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12" w:rsidRDefault="00626912" w:rsidP="00626912">
      <w:pPr>
        <w:adjustRightInd w:val="0"/>
        <w:snapToGrid w:val="0"/>
        <w:spacing w:line="540" w:lineRule="exact"/>
        <w:rPr>
          <w:b/>
          <w:sz w:val="28"/>
          <w:szCs w:val="28"/>
        </w:rPr>
      </w:pPr>
      <w:r w:rsidRPr="00624C81">
        <w:rPr>
          <w:rFonts w:hint="eastAsia"/>
          <w:b/>
          <w:sz w:val="28"/>
          <w:szCs w:val="28"/>
        </w:rPr>
        <w:t>附件</w:t>
      </w:r>
      <w:r w:rsidR="007C761B">
        <w:rPr>
          <w:rFonts w:hint="eastAsia"/>
          <w:b/>
          <w:sz w:val="28"/>
          <w:szCs w:val="28"/>
        </w:rPr>
        <w:t>1</w:t>
      </w:r>
      <w:r w:rsidRPr="00624C81">
        <w:rPr>
          <w:rFonts w:hint="eastAsia"/>
          <w:b/>
          <w:sz w:val="28"/>
          <w:szCs w:val="28"/>
        </w:rPr>
        <w:t>：</w:t>
      </w:r>
    </w:p>
    <w:p w:rsidR="00626912" w:rsidRPr="000248A7" w:rsidRDefault="00626912" w:rsidP="00626912">
      <w:pPr>
        <w:adjustRightInd w:val="0"/>
        <w:snapToGrid w:val="0"/>
        <w:jc w:val="center"/>
        <w:rPr>
          <w:rFonts w:ascii="楷体_GB2312" w:eastAsia="楷体_GB2312"/>
          <w:b/>
          <w:bCs/>
          <w:sz w:val="28"/>
          <w:szCs w:val="28"/>
        </w:rPr>
      </w:pPr>
      <w:r w:rsidRPr="000248A7">
        <w:rPr>
          <w:rFonts w:ascii="楷体_GB2312" w:eastAsia="楷体_GB2312" w:hint="eastAsia"/>
          <w:b/>
          <w:bCs/>
          <w:sz w:val="28"/>
          <w:szCs w:val="28"/>
        </w:rPr>
        <w:t>20</w:t>
      </w:r>
      <w:r w:rsidR="00D43A85">
        <w:rPr>
          <w:rFonts w:ascii="楷体_GB2312" w:eastAsia="楷体_GB2312" w:hint="eastAsia"/>
          <w:b/>
          <w:bCs/>
          <w:sz w:val="28"/>
          <w:szCs w:val="28"/>
        </w:rPr>
        <w:t>21</w:t>
      </w:r>
      <w:r w:rsidRPr="000248A7">
        <w:rPr>
          <w:rFonts w:ascii="楷体_GB2312" w:eastAsia="楷体_GB2312" w:hint="eastAsia"/>
          <w:b/>
          <w:bCs/>
          <w:sz w:val="28"/>
          <w:szCs w:val="28"/>
        </w:rPr>
        <w:t>年浙江省大学生高等数学竞赛辅导安排表</w:t>
      </w:r>
    </w:p>
    <w:tbl>
      <w:tblPr>
        <w:tblpPr w:leftFromText="180" w:rightFromText="180" w:vertAnchor="text" w:horzAnchor="margin" w:tblpXSpec="center" w:tblpY="224"/>
        <w:tblOverlap w:val="never"/>
        <w:tblW w:w="8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2105"/>
        <w:gridCol w:w="2105"/>
        <w:gridCol w:w="2105"/>
      </w:tblGrid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spacing w:before="93" w:after="93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教师姓名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上课内容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地点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颜廷苏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级数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六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）</w:t>
            </w:r>
          </w:p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 w:rsidRPr="00C115FB">
              <w:rPr>
                <w:rFonts w:hint="eastAsia"/>
                <w:b/>
                <w:sz w:val="24"/>
              </w:rPr>
              <w:t>:30-</w:t>
            </w:r>
            <w:r>
              <w:rPr>
                <w:rFonts w:hint="eastAsia"/>
                <w:b/>
                <w:sz w:val="24"/>
              </w:rPr>
              <w:t>11</w:t>
            </w:r>
            <w:r w:rsidRPr="00C115FB">
              <w:rPr>
                <w:rFonts w:hint="eastAsia"/>
                <w:b/>
                <w:sz w:val="24"/>
              </w:rPr>
              <w:t>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章丽娜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极限与连续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日（周六）</w:t>
            </w:r>
          </w:p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13</w:t>
            </w:r>
            <w:r w:rsidRPr="00C115FB">
              <w:rPr>
                <w:rFonts w:hint="eastAsia"/>
                <w:b/>
                <w:sz w:val="24"/>
              </w:rPr>
              <w:t>:30-1</w:t>
            </w:r>
            <w:r>
              <w:rPr>
                <w:rFonts w:hint="eastAsia"/>
                <w:b/>
                <w:sz w:val="24"/>
              </w:rPr>
              <w:t>6</w:t>
            </w:r>
            <w:r w:rsidRPr="00C115FB">
              <w:rPr>
                <w:rFonts w:hint="eastAsia"/>
                <w:b/>
                <w:sz w:val="24"/>
              </w:rPr>
              <w:t>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蔡静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导数及应用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16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日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）</w:t>
            </w:r>
          </w:p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 w:rsidRPr="00C115FB">
              <w:rPr>
                <w:rFonts w:hint="eastAsia"/>
                <w:b/>
                <w:sz w:val="24"/>
              </w:rPr>
              <w:t>:30-1</w:t>
            </w:r>
            <w:r>
              <w:rPr>
                <w:rFonts w:hint="eastAsia"/>
                <w:b/>
                <w:sz w:val="24"/>
              </w:rPr>
              <w:t>1</w:t>
            </w:r>
            <w:r w:rsidRPr="00C115FB">
              <w:rPr>
                <w:rFonts w:hint="eastAsia"/>
                <w:b/>
                <w:sz w:val="24"/>
              </w:rPr>
              <w:t>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李立平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一元积分学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22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六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）</w:t>
            </w:r>
          </w:p>
          <w:p w:rsidR="00D43A85" w:rsidRPr="00C115FB" w:rsidRDefault="00D43A85" w:rsidP="00A6495F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 w:rsidRPr="00C115FB">
              <w:rPr>
                <w:rFonts w:hint="eastAsia"/>
                <w:b/>
                <w:sz w:val="24"/>
              </w:rPr>
              <w:t>:30-1</w:t>
            </w:r>
            <w:r w:rsidR="00A6495F">
              <w:rPr>
                <w:rFonts w:hint="eastAsia"/>
                <w:b/>
                <w:sz w:val="24"/>
              </w:rPr>
              <w:t>1</w:t>
            </w:r>
            <w:r w:rsidRPr="00C115FB">
              <w:rPr>
                <w:rFonts w:hint="eastAsia"/>
                <w:b/>
                <w:sz w:val="24"/>
              </w:rPr>
              <w:t>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欧阳耀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多元微分学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22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日（周六）</w:t>
            </w:r>
          </w:p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D43A85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宋涛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多元积分学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23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日（周日）</w:t>
            </w:r>
          </w:p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 w:rsidRPr="00C115FB">
              <w:rPr>
                <w:rFonts w:hint="eastAsia"/>
                <w:b/>
                <w:sz w:val="24"/>
              </w:rPr>
              <w:t>:30-1</w:t>
            </w:r>
            <w:r>
              <w:rPr>
                <w:rFonts w:hint="eastAsia"/>
                <w:b/>
                <w:sz w:val="24"/>
              </w:rPr>
              <w:t>1</w:t>
            </w:r>
            <w:r w:rsidRPr="00C115FB">
              <w:rPr>
                <w:rFonts w:hint="eastAsia"/>
                <w:b/>
                <w:sz w:val="24"/>
              </w:rPr>
              <w:t>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43A85" w:rsidRPr="00C115FB" w:rsidRDefault="00D43A85" w:rsidP="00D43A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</w:tbl>
    <w:p w:rsidR="000F69C6" w:rsidRDefault="000F69C6">
      <w:bookmarkStart w:id="0" w:name="_GoBack"/>
      <w:bookmarkEnd w:id="0"/>
    </w:p>
    <w:sectPr w:rsidR="000F6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A9C" w:rsidRDefault="00586A9C" w:rsidP="00626912">
      <w:r>
        <w:separator/>
      </w:r>
    </w:p>
  </w:endnote>
  <w:endnote w:type="continuationSeparator" w:id="0">
    <w:p w:rsidR="00586A9C" w:rsidRDefault="00586A9C" w:rsidP="0062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A9C" w:rsidRDefault="00586A9C" w:rsidP="00626912">
      <w:r>
        <w:separator/>
      </w:r>
    </w:p>
  </w:footnote>
  <w:footnote w:type="continuationSeparator" w:id="0">
    <w:p w:rsidR="00586A9C" w:rsidRDefault="00586A9C" w:rsidP="00626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B9E"/>
    <w:rsid w:val="00002E5C"/>
    <w:rsid w:val="000F69C6"/>
    <w:rsid w:val="002D3CD2"/>
    <w:rsid w:val="003D114A"/>
    <w:rsid w:val="00477B9E"/>
    <w:rsid w:val="00490F6E"/>
    <w:rsid w:val="00586A9C"/>
    <w:rsid w:val="0060137E"/>
    <w:rsid w:val="00626912"/>
    <w:rsid w:val="007C761B"/>
    <w:rsid w:val="00853348"/>
    <w:rsid w:val="00985B02"/>
    <w:rsid w:val="00A6495F"/>
    <w:rsid w:val="00D43A85"/>
    <w:rsid w:val="00D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912"/>
    <w:rPr>
      <w:sz w:val="18"/>
      <w:szCs w:val="18"/>
    </w:rPr>
  </w:style>
  <w:style w:type="paragraph" w:customStyle="1" w:styleId="Char3Char">
    <w:name w:val="Char3 Char"/>
    <w:basedOn w:val="a"/>
    <w:rsid w:val="00626912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912"/>
    <w:rPr>
      <w:sz w:val="18"/>
      <w:szCs w:val="18"/>
    </w:rPr>
  </w:style>
  <w:style w:type="paragraph" w:customStyle="1" w:styleId="Char3Char">
    <w:name w:val="Char3 Char"/>
    <w:basedOn w:val="a"/>
    <w:rsid w:val="00626912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</Words>
  <Characters>231</Characters>
  <Application>Microsoft Office Word</Application>
  <DocSecurity>0</DocSecurity>
  <Lines>1</Lines>
  <Paragraphs>1</Paragraphs>
  <ScaleCrop>false</ScaleCrop>
  <Company>Sky123.Org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杨</dc:creator>
  <cp:keywords/>
  <dc:description/>
  <cp:lastModifiedBy>Users</cp:lastModifiedBy>
  <cp:revision>10</cp:revision>
  <dcterms:created xsi:type="dcterms:W3CDTF">2018-04-19T08:31:00Z</dcterms:created>
  <dcterms:modified xsi:type="dcterms:W3CDTF">2021-04-21T05:30:00Z</dcterms:modified>
</cp:coreProperties>
</file>